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E5E" w14:textId="257A2D4B" w:rsidR="009A7BC3" w:rsidRPr="00F420A6" w:rsidRDefault="00A113F5" w:rsidP="00A113F5">
      <w:pPr>
        <w:pStyle w:val="BodyText"/>
        <w:jc w:val="center"/>
        <w:rPr>
          <w:rFonts w:ascii="Arial" w:hAnsi="Arial" w:cs="Arial"/>
          <w:sz w:val="22"/>
          <w:szCs w:val="22"/>
        </w:rPr>
      </w:pPr>
      <w:bookmarkStart w:id="0" w:name="_Toc436039049"/>
      <w:r>
        <w:rPr>
          <w:rFonts w:ascii="Arial" w:hAnsi="Arial" w:cs="Arial"/>
          <w:noProof/>
          <w:sz w:val="22"/>
          <w:szCs w:val="22"/>
        </w:rPr>
        <w:drawing>
          <wp:inline distT="0" distB="0" distL="0" distR="0" wp14:anchorId="440D0DB7" wp14:editId="3A446D04">
            <wp:extent cx="774740" cy="638175"/>
            <wp:effectExtent l="0" t="0" r="635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407" cy="647786"/>
                    </a:xfrm>
                    <a:prstGeom prst="rect">
                      <a:avLst/>
                    </a:prstGeom>
                    <a:noFill/>
                    <a:ln>
                      <a:noFill/>
                    </a:ln>
                  </pic:spPr>
                </pic:pic>
              </a:graphicData>
            </a:graphic>
          </wp:inline>
        </w:drawing>
      </w:r>
      <w:r>
        <w:rPr>
          <w:color w:val="000000"/>
          <w:sz w:val="20"/>
          <w:shd w:val="clear" w:color="auto" w:fill="FFFFFF"/>
        </w:rPr>
        <w:br/>
      </w:r>
    </w:p>
    <w:p w14:paraId="5B7E0F5E" w14:textId="0EFF40CA" w:rsidR="005F2D4B" w:rsidRPr="00E14526" w:rsidRDefault="00000000"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Content>
          <w:r w:rsidR="00E815B2">
            <w:rPr>
              <w:rFonts w:ascii="Arial" w:hAnsi="Arial" w:cs="Arial"/>
              <w:color w:val="000000" w:themeColor="text1"/>
              <w:szCs w:val="22"/>
            </w:rPr>
            <w:t>IRONMAN Anti-doping Program</w:t>
          </w:r>
        </w:sdtContent>
      </w:sdt>
      <w:bookmarkEnd w:id="0"/>
    </w:p>
    <w:p w14:paraId="5B7E0F5F" w14:textId="71652B98" w:rsidR="005F2D4B" w:rsidRDefault="005F2D4B" w:rsidP="00E14526">
      <w:pPr>
        <w:pStyle w:val="Title"/>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69801187" w14:textId="6260B199" w:rsidR="00E815B2" w:rsidRPr="00E815B2" w:rsidRDefault="00E815B2" w:rsidP="00E815B2">
      <w:pPr>
        <w:pStyle w:val="paragraph"/>
        <w:spacing w:before="0" w:beforeAutospacing="0" w:after="0" w:afterAutospacing="0"/>
        <w:jc w:val="center"/>
        <w:textAlignment w:val="baseline"/>
        <w:rPr>
          <w:rStyle w:val="eop"/>
          <w:rFonts w:ascii="Arial" w:eastAsia="PMingLiU" w:hAnsi="Arial" w:cs="Arial"/>
          <w:sz w:val="20"/>
        </w:rPr>
      </w:pPr>
      <w:r w:rsidRPr="00E815B2">
        <w:rPr>
          <w:rStyle w:val="normaltextrun"/>
          <w:rFonts w:ascii="Arial" w:hAnsi="Arial" w:cs="Arial"/>
          <w:b/>
          <w:bCs/>
          <w:sz w:val="20"/>
          <w:szCs w:val="20"/>
        </w:rPr>
        <w:t xml:space="preserve">Please contact the IRONMAN Anti-Doping Program </w:t>
      </w:r>
      <w:r w:rsidRPr="00E815B2">
        <w:rPr>
          <w:rStyle w:val="normaltextrun"/>
          <w:rFonts w:ascii="Arial" w:hAnsi="Arial" w:cs="Arial"/>
          <w:b/>
          <w:bCs/>
          <w:sz w:val="20"/>
          <w:szCs w:val="20"/>
          <w:u w:val="single"/>
        </w:rPr>
        <w:t>BEFORE</w:t>
      </w:r>
      <w:r w:rsidRPr="00E815B2">
        <w:rPr>
          <w:rStyle w:val="normaltextrun"/>
          <w:rFonts w:ascii="Arial" w:hAnsi="Arial" w:cs="Arial"/>
          <w:b/>
          <w:bCs/>
          <w:sz w:val="20"/>
          <w:szCs w:val="20"/>
        </w:rPr>
        <w:t xml:space="preserve"> completing this TUE Application to ensure that this is the correct form.  In most cases athletes should contact their National Anti-Doping Agency (NADO) or Regional Anti-Doping Agency (RADO) to determine if a TUE is necessary in accordance with the applicable anti-doping policies.</w:t>
      </w:r>
      <w:r w:rsidRPr="00E815B2">
        <w:rPr>
          <w:rStyle w:val="eop"/>
          <w:rFonts w:ascii="Arial" w:eastAsia="PMingLiU" w:hAnsi="Arial" w:cs="Arial"/>
          <w:sz w:val="20"/>
        </w:rPr>
        <w:t> </w:t>
      </w:r>
    </w:p>
    <w:p w14:paraId="328A346B" w14:textId="77777777" w:rsidR="00E815B2" w:rsidRPr="00E815B2" w:rsidRDefault="00E815B2" w:rsidP="00E815B2">
      <w:pPr>
        <w:pStyle w:val="paragraph"/>
        <w:spacing w:before="0" w:beforeAutospacing="0" w:after="0" w:afterAutospacing="0"/>
        <w:jc w:val="center"/>
        <w:textAlignment w:val="baseline"/>
        <w:rPr>
          <w:rFonts w:ascii="Arial" w:hAnsi="Arial" w:cs="Arial"/>
          <w:sz w:val="18"/>
          <w:szCs w:val="18"/>
        </w:rPr>
      </w:pPr>
    </w:p>
    <w:p w14:paraId="712D4733" w14:textId="2636E8E2" w:rsidR="00E815B2" w:rsidRPr="00E815B2" w:rsidRDefault="00E815B2" w:rsidP="00E815B2">
      <w:pPr>
        <w:pStyle w:val="paragraph"/>
        <w:spacing w:before="0" w:beforeAutospacing="0" w:after="0" w:afterAutospacing="0"/>
        <w:jc w:val="center"/>
        <w:textAlignment w:val="baseline"/>
        <w:rPr>
          <w:rStyle w:val="normaltextrun"/>
          <w:rFonts w:ascii="Arial" w:hAnsi="Arial" w:cs="Arial"/>
          <w:b/>
          <w:bCs/>
          <w:sz w:val="20"/>
          <w:szCs w:val="20"/>
        </w:rPr>
      </w:pPr>
      <w:r w:rsidRPr="00E815B2">
        <w:rPr>
          <w:rStyle w:val="normaltextrun"/>
          <w:rFonts w:ascii="Arial" w:hAnsi="Arial" w:cs="Arial"/>
          <w:b/>
          <w:bCs/>
          <w:sz w:val="20"/>
          <w:szCs w:val="20"/>
        </w:rPr>
        <w:t xml:space="preserve">Please review the </w:t>
      </w:r>
      <w:hyperlink r:id="rId12" w:anchor="Therapeutic%20Use%20Exemption" w:history="1">
        <w:r w:rsidRPr="00E815B2">
          <w:rPr>
            <w:rStyle w:val="Hyperlink"/>
            <w:rFonts w:ascii="Arial" w:hAnsi="Arial" w:cs="Arial"/>
            <w:b/>
            <w:bCs/>
            <w:sz w:val="20"/>
            <w:szCs w:val="20"/>
          </w:rPr>
          <w:t>IRONMAN TUE Information</w:t>
        </w:r>
      </w:hyperlink>
      <w:r w:rsidRPr="00E815B2">
        <w:rPr>
          <w:rStyle w:val="normaltextrun"/>
          <w:rFonts w:ascii="Arial" w:hAnsi="Arial" w:cs="Arial"/>
          <w:b/>
          <w:bCs/>
          <w:sz w:val="20"/>
          <w:szCs w:val="20"/>
        </w:rPr>
        <w:t xml:space="preserve"> available at</w:t>
      </w:r>
      <w:r w:rsidRPr="00E815B2">
        <w:rPr>
          <w:rStyle w:val="normaltextrun"/>
          <w:rFonts w:ascii="Arial" w:hAnsi="Arial" w:cs="Arial"/>
          <w:b/>
          <w:bCs/>
          <w:sz w:val="20"/>
          <w:szCs w:val="20"/>
        </w:rPr>
        <w:t xml:space="preserve"> </w:t>
      </w:r>
      <w:hyperlink r:id="rId13" w:anchor="Therapeutic%20Use%20Exemption" w:history="1">
        <w:r w:rsidRPr="00E815B2">
          <w:rPr>
            <w:rStyle w:val="Hyperlink"/>
            <w:rFonts w:ascii="Arial" w:hAnsi="Arial" w:cs="Arial"/>
            <w:b/>
            <w:bCs/>
            <w:sz w:val="20"/>
            <w:szCs w:val="20"/>
          </w:rPr>
          <w:t>IRONMAN.com</w:t>
        </w:r>
      </w:hyperlink>
    </w:p>
    <w:p w14:paraId="50DD746B" w14:textId="77777777" w:rsidR="00E815B2" w:rsidRPr="00E815B2" w:rsidRDefault="00E815B2" w:rsidP="00E815B2">
      <w:pPr>
        <w:pStyle w:val="paragraph"/>
        <w:spacing w:before="0" w:beforeAutospacing="0" w:after="0" w:afterAutospacing="0"/>
        <w:jc w:val="center"/>
        <w:textAlignment w:val="baseline"/>
        <w:rPr>
          <w:rFonts w:ascii="Arial" w:hAnsi="Arial" w:cs="Arial"/>
          <w:sz w:val="18"/>
          <w:szCs w:val="18"/>
        </w:rPr>
      </w:pPr>
    </w:p>
    <w:p w14:paraId="71116397" w14:textId="77777777" w:rsidR="00E815B2" w:rsidRPr="00E815B2" w:rsidRDefault="00E815B2" w:rsidP="00E815B2">
      <w:pPr>
        <w:pStyle w:val="paragraph"/>
        <w:spacing w:before="0" w:beforeAutospacing="0" w:after="0" w:afterAutospacing="0"/>
        <w:jc w:val="center"/>
        <w:textAlignment w:val="baseline"/>
        <w:rPr>
          <w:rFonts w:ascii="Arial" w:hAnsi="Arial" w:cs="Arial"/>
          <w:sz w:val="22"/>
          <w:szCs w:val="22"/>
        </w:rPr>
      </w:pPr>
      <w:r w:rsidRPr="00E815B2">
        <w:rPr>
          <w:rStyle w:val="normaltextrun"/>
          <w:rFonts w:ascii="Arial" w:hAnsi="Arial" w:cs="Arial"/>
          <w:b/>
          <w:bCs/>
          <w:sz w:val="22"/>
          <w:szCs w:val="22"/>
        </w:rPr>
        <w:t>To avoid unnecessary duplication of efforts, please consult BEFORE you complete this form.</w:t>
      </w:r>
      <w:r w:rsidRPr="00E815B2">
        <w:rPr>
          <w:rStyle w:val="eop"/>
          <w:rFonts w:ascii="Arial" w:eastAsia="PMingLiU" w:hAnsi="Arial" w:cs="Arial"/>
          <w:sz w:val="22"/>
          <w:szCs w:val="22"/>
        </w:rPr>
        <w:t>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658688F8" w:rsidR="0064339A" w:rsidRDefault="0064339A" w:rsidP="00E14526">
      <w:pPr>
        <w:spacing w:line="276" w:lineRule="auto"/>
        <w:jc w:val="left"/>
        <w:rPr>
          <w:rFonts w:ascii="Arial" w:hAnsi="Arial" w:cs="Arial"/>
          <w:b/>
          <w:bCs/>
        </w:rPr>
      </w:pPr>
    </w:p>
    <w:p w14:paraId="7541899A" w14:textId="00D5DF62" w:rsidR="00E815B2" w:rsidRDefault="00E815B2" w:rsidP="00E14526">
      <w:pPr>
        <w:spacing w:line="276" w:lineRule="auto"/>
        <w:jc w:val="left"/>
        <w:rPr>
          <w:rFonts w:ascii="Arial" w:hAnsi="Arial" w:cs="Arial"/>
          <w:b/>
          <w:bCs/>
        </w:rPr>
      </w:pPr>
    </w:p>
    <w:p w14:paraId="27E76FAB" w14:textId="74B3CE62" w:rsidR="00E815B2" w:rsidRDefault="00E815B2" w:rsidP="00E14526">
      <w:pPr>
        <w:spacing w:line="276" w:lineRule="auto"/>
        <w:jc w:val="left"/>
        <w:rPr>
          <w:rFonts w:ascii="Arial" w:hAnsi="Arial" w:cs="Arial"/>
          <w:b/>
          <w:bCs/>
        </w:rPr>
      </w:pPr>
    </w:p>
    <w:p w14:paraId="31017416" w14:textId="1FCF3035" w:rsidR="00E815B2" w:rsidRDefault="00E815B2" w:rsidP="00E14526">
      <w:pPr>
        <w:spacing w:line="276" w:lineRule="auto"/>
        <w:jc w:val="left"/>
        <w:rPr>
          <w:rFonts w:ascii="Arial" w:hAnsi="Arial" w:cs="Arial"/>
          <w:b/>
          <w:bCs/>
        </w:rPr>
      </w:pPr>
    </w:p>
    <w:p w14:paraId="6A792E47" w14:textId="45F14F81" w:rsidR="00E815B2" w:rsidRDefault="00E815B2" w:rsidP="00E14526">
      <w:pPr>
        <w:spacing w:line="276" w:lineRule="auto"/>
        <w:jc w:val="left"/>
        <w:rPr>
          <w:rFonts w:ascii="Arial" w:hAnsi="Arial" w:cs="Arial"/>
          <w:b/>
          <w:bCs/>
        </w:rPr>
      </w:pPr>
    </w:p>
    <w:p w14:paraId="5583EF6A" w14:textId="41849065" w:rsidR="00E815B2" w:rsidRDefault="00E815B2"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4"/>
          <w:type w:val="continuous"/>
          <w:pgSz w:w="12241" w:h="15842" w:code="1"/>
          <w:pgMar w:top="1440" w:right="1080" w:bottom="1008" w:left="1080" w:header="720" w:footer="360" w:gutter="0"/>
          <w:cols w:space="720"/>
          <w:noEndnote/>
          <w:docGrid w:linePitch="360"/>
        </w:sectPr>
      </w:pPr>
    </w:p>
    <w:p w14:paraId="5B6FAF17" w14:textId="77777777" w:rsidR="00E815B2" w:rsidRDefault="00E815B2" w:rsidP="00E815B2">
      <w:pPr>
        <w:pStyle w:val="ListParagraph"/>
        <w:spacing w:after="360"/>
        <w:rPr>
          <w:rFonts w:ascii="Arial" w:hAnsi="Arial" w:cs="Arial"/>
          <w:b/>
          <w:bCs/>
        </w:rPr>
      </w:pPr>
    </w:p>
    <w:p w14:paraId="2A67DBA2" w14:textId="77777777" w:rsidR="00E815B2" w:rsidRDefault="00E815B2" w:rsidP="00E815B2">
      <w:pPr>
        <w:pStyle w:val="ListParagraph"/>
        <w:spacing w:after="360"/>
        <w:rPr>
          <w:rFonts w:ascii="Arial" w:hAnsi="Arial" w:cs="Arial"/>
          <w:b/>
          <w:bCs/>
        </w:rPr>
      </w:pPr>
    </w:p>
    <w:p w14:paraId="66EECEBE" w14:textId="669CDA19"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15C3DBE6" w:rsidR="001434A7" w:rsidRPr="00BB08C6" w:rsidRDefault="00E815B2" w:rsidP="00BB08C6">
      <w:pPr>
        <w:spacing w:line="276" w:lineRule="auto"/>
        <w:ind w:firstLine="180"/>
        <w:jc w:val="left"/>
        <w:rPr>
          <w:rFonts w:ascii="Arial" w:hAnsi="Arial" w:cs="Arial"/>
          <w:bCs/>
          <w:sz w:val="14"/>
          <w:szCs w:val="14"/>
        </w:rPr>
      </w:pPr>
      <w:r w:rsidRPr="00E14526">
        <w:rPr>
          <w:rFonts w:ascii="Arial" w:hAnsi="Arial" w:cs="Arial"/>
          <w:b/>
          <w:bCs/>
          <w:noProof/>
        </w:rPr>
        <mc:AlternateContent>
          <mc:Choice Requires="wps">
            <w:drawing>
              <wp:anchor distT="0" distB="0" distL="114300" distR="114300" simplePos="0" relativeHeight="251704334" behindDoc="1" locked="0" layoutInCell="1" allowOverlap="1" wp14:anchorId="15D7D1C9" wp14:editId="1F8508A7">
                <wp:simplePos x="0" y="0"/>
                <wp:positionH relativeFrom="margin">
                  <wp:posOffset>0</wp:posOffset>
                </wp:positionH>
                <wp:positionV relativeFrom="paragraph">
                  <wp:posOffset>93980</wp:posOffset>
                </wp:positionV>
                <wp:extent cx="6593270" cy="5267325"/>
                <wp:effectExtent l="133350" t="133350" r="150495" b="161925"/>
                <wp:wrapNone/>
                <wp:docPr id="9" name="Rectangle 9"/>
                <wp:cNvGraphicFramePr/>
                <a:graphic xmlns:a="http://schemas.openxmlformats.org/drawingml/2006/main">
                  <a:graphicData uri="http://schemas.microsoft.com/office/word/2010/wordprocessingShape">
                    <wps:wsp>
                      <wps:cNvSpPr/>
                      <wps:spPr>
                        <a:xfrm>
                          <a:off x="0" y="0"/>
                          <a:ext cx="6593270" cy="52673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A3DD" id="Rectangle 9" o:spid="_x0000_s1026" style="position:absolute;margin-left:0;margin-top:7.4pt;width:519.15pt;height:414.75pt;z-index:-251612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" filled="f" strokecolor="#002060" strokeweight="1pt">
                <v:shadow on="t" type="perspective" color="black" opacity="26214f" offset="0,0" matrix="66847f,,,66847f"/>
                <w10:wrap anchorx="margin"/>
              </v:rect>
            </w:pict>
          </mc:Fallback>
        </mc:AlternateContent>
      </w: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0000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00000"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0DC82588" w:rsidR="00D1622B" w:rsidRPr="00EE315E" w:rsidRDefault="0000000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Content>
          <w:r w:rsidR="00E815B2">
            <w:rPr>
              <w:rFonts w:ascii="Arial" w:hAnsi="Arial" w:cs="Arial"/>
              <w:color w:val="000000" w:themeColor="text1"/>
              <w:sz w:val="20"/>
              <w:szCs w:val="20"/>
            </w:rPr>
            <w:t>the IRONMAN</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5" w:anchor="search-anchor"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41D0E61D" w:rsidR="00A4389F" w:rsidRPr="00EE315E" w:rsidRDefault="0000000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Content>
          <w:r w:rsidR="00E815B2">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2239B61F" w:rsidR="00503CF3" w:rsidRDefault="00E815B2" w:rsidP="00CB5920">
      <w:pPr>
        <w:spacing w:line="276" w:lineRule="auto"/>
        <w:ind w:left="450"/>
        <w:rPr>
          <w:rFonts w:ascii="Arial" w:hAnsi="Arial" w:cs="Arial"/>
          <w:sz w:val="20"/>
          <w:szCs w:val="20"/>
        </w:rPr>
      </w:pPr>
      <w:r w:rsidRPr="00E14526">
        <w:rPr>
          <w:rFonts w:ascii="Arial" w:hAnsi="Arial" w:cs="Arial"/>
          <w:b/>
          <w:bCs/>
          <w:noProof/>
        </w:rPr>
        <mc:AlternateContent>
          <mc:Choice Requires="wps">
            <w:drawing>
              <wp:anchor distT="0" distB="0" distL="114300" distR="114300" simplePos="0" relativeHeight="251706382" behindDoc="1" locked="0" layoutInCell="1" allowOverlap="1" wp14:anchorId="055D16EE" wp14:editId="2375EA4E">
                <wp:simplePos x="0" y="0"/>
                <wp:positionH relativeFrom="margin">
                  <wp:posOffset>0</wp:posOffset>
                </wp:positionH>
                <wp:positionV relativeFrom="paragraph">
                  <wp:posOffset>-352426</wp:posOffset>
                </wp:positionV>
                <wp:extent cx="6593270" cy="2676525"/>
                <wp:effectExtent l="133350" t="95250" r="150495" b="123825"/>
                <wp:wrapNone/>
                <wp:docPr id="10" name="Rectangle 10"/>
                <wp:cNvGraphicFramePr/>
                <a:graphic xmlns:a="http://schemas.openxmlformats.org/drawingml/2006/main">
                  <a:graphicData uri="http://schemas.microsoft.com/office/word/2010/wordprocessingShape">
                    <wps:wsp>
                      <wps:cNvSpPr/>
                      <wps:spPr>
                        <a:xfrm>
                          <a:off x="0" y="0"/>
                          <a:ext cx="6593270" cy="26765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35AC6" id="Rectangle 10" o:spid="_x0000_s1026" style="position:absolute;margin-left:0;margin-top:-27.75pt;width:519.15pt;height:210.75pt;z-index:-2516100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" filled="f" strokecolor="#002060" strokeweight="1pt">
                <v:shadow on="t" type="perspective" color="black" opacity="26214f" offset="0,0" matrix="66847f,,,66847f"/>
                <w10:wrap anchorx="margin"/>
              </v:rect>
            </w:pict>
          </mc:Fallback>
        </mc:AlternateContent>
      </w:r>
      <w:r w:rsidR="00503CF3" w:rsidRPr="00675A92" w:rsidDel="006D5FF7">
        <w:rPr>
          <w:rFonts w:ascii="Arial" w:hAnsi="Arial" w:cs="Arial"/>
          <w:sz w:val="20"/>
          <w:szCs w:val="20"/>
        </w:rPr>
        <w:t xml:space="preserve">In </w:t>
      </w:r>
      <w:r w:rsidR="00503CF3" w:rsidRPr="00675A92">
        <w:rPr>
          <w:rFonts w:ascii="Arial" w:hAnsi="Arial" w:cs="Arial"/>
          <w:sz w:val="20"/>
          <w:szCs w:val="20"/>
        </w:rPr>
        <w:t xml:space="preserve">rare and </w:t>
      </w:r>
      <w:r w:rsidR="00503CF3" w:rsidRPr="00675A92" w:rsidDel="006D5FF7">
        <w:rPr>
          <w:rFonts w:ascii="Arial" w:hAnsi="Arial" w:cs="Arial"/>
          <w:sz w:val="20"/>
          <w:szCs w:val="20"/>
        </w:rPr>
        <w:t xml:space="preserve">exceptional circumstances notwithstanding any other provision in the ISTUE, </w:t>
      </w:r>
      <w:r w:rsidR="00503CF3" w:rsidRPr="00675A92">
        <w:rPr>
          <w:rFonts w:ascii="Arial" w:hAnsi="Arial" w:cs="Arial"/>
          <w:sz w:val="20"/>
          <w:szCs w:val="20"/>
        </w:rPr>
        <w:t>an Athlete</w:t>
      </w:r>
      <w:r w:rsidR="00503CF3" w:rsidRPr="00675A92" w:rsidDel="006D5FF7">
        <w:rPr>
          <w:rFonts w:ascii="Arial" w:hAnsi="Arial" w:cs="Arial"/>
          <w:sz w:val="20"/>
          <w:szCs w:val="20"/>
        </w:rPr>
        <w:t xml:space="preserve"> may apply for and be granted retroactive approval for their TUE</w:t>
      </w:r>
      <w:r w:rsidR="00503CF3" w:rsidRPr="00675A92">
        <w:rPr>
          <w:rFonts w:ascii="Arial" w:hAnsi="Arial" w:cs="Arial"/>
          <w:sz w:val="20"/>
          <w:szCs w:val="20"/>
        </w:rPr>
        <w:t xml:space="preserve"> if,</w:t>
      </w:r>
      <w:r w:rsidR="00503CF3" w:rsidRPr="00675A92" w:rsidDel="006D5FF7">
        <w:rPr>
          <w:rFonts w:ascii="Arial" w:hAnsi="Arial" w:cs="Arial"/>
          <w:sz w:val="20"/>
          <w:szCs w:val="20"/>
        </w:rPr>
        <w:t xml:space="preserve"> considering the purpose of the Code, it would be manifestly unfair not to grant a retroactive TUE</w:t>
      </w:r>
      <w:r w:rsidR="00503CF3">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proofErr w:type="gramStart"/>
      <w:r>
        <w:rPr>
          <w:rFonts w:ascii="Arial" w:hAnsi="Arial" w:cs="Arial"/>
          <w:sz w:val="20"/>
          <w:szCs w:val="20"/>
        </w:rPr>
        <w:t>I</w:t>
      </w:r>
      <w:r w:rsidRPr="00675A92">
        <w:rPr>
          <w:rFonts w:ascii="Arial" w:hAnsi="Arial" w:cs="Arial"/>
          <w:sz w:val="20"/>
          <w:szCs w:val="20"/>
        </w:rPr>
        <w:t>n order to</w:t>
      </w:r>
      <w:proofErr w:type="gramEnd"/>
      <w:r w:rsidRPr="00675A92">
        <w:rPr>
          <w:rFonts w:ascii="Arial" w:hAnsi="Arial" w:cs="Arial"/>
          <w:sz w:val="20"/>
          <w:szCs w:val="20"/>
        </w:rPr>
        <w:t xml:space="preserve">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4DA9B8FF" w:rsidR="00954634" w:rsidRDefault="00000000" w:rsidP="00EE315E">
            <w:pPr>
              <w:keepLines/>
              <w:widowControl w:val="0"/>
              <w:spacing w:after="120" w:line="276" w:lineRule="auto"/>
              <w:ind w:left="72" w:right="253"/>
              <w:jc w:val="left"/>
              <w:rPr>
                <w:rFonts w:ascii="Arial" w:hAnsi="Arial" w:cs="Arial"/>
                <w:b/>
                <w:bCs/>
                <w:sz w:val="22"/>
                <w:szCs w:val="22"/>
              </w:rPr>
            </w:pP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6"/>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0000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7"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70D01A3A"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4</w:t>
      </w:r>
      <w:r w:rsidR="00A25B9D">
        <w:rPr>
          <w:rFonts w:ascii="Arial" w:hAnsi="Arial" w:cs="Arial"/>
          <w:bCs/>
          <w:sz w:val="20"/>
          <w:szCs w:val="20"/>
        </w:rPr>
        <w:t xml:space="preserve">, 5 and 6 </w:t>
      </w:r>
      <w:r w:rsidRPr="000325DB">
        <w:rPr>
          <w:rFonts w:ascii="Arial" w:hAnsi="Arial" w:cs="Arial"/>
          <w:bCs/>
          <w:sz w:val="20"/>
          <w:szCs w:val="20"/>
        </w:rPr>
        <w:t>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(see [the</w:t>
      </w:r>
      <w:r w:rsidR="00E815B2">
        <w:rPr>
          <w:rFonts w:ascii="Arial" w:hAnsi="Arial" w:cs="Arial"/>
          <w:bCs/>
          <w:color w:val="000000" w:themeColor="text1"/>
          <w:sz w:val="20"/>
          <w:szCs w:val="20"/>
        </w:rPr>
        <w:t xml:space="preserv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E303D5CF4C954032AEC88A73B17A81F6"/>
          </w:placeholder>
        </w:sdtPr>
        <w:sdtContent>
          <w:hyperlink r:id="rId18" w:history="1">
            <w:r w:rsidR="00E815B2" w:rsidRPr="00E815B2">
              <w:rPr>
                <w:rStyle w:val="Hyperlink"/>
                <w:rFonts w:ascii="Arial" w:hAnsi="Arial" w:cs="Arial"/>
                <w:sz w:val="20"/>
                <w:szCs w:val="20"/>
              </w:rPr>
              <w:t>IRONMAN Group Privacy Policy</w:t>
            </w:r>
          </w:hyperlink>
        </w:sdtContent>
      </w:sdt>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9"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Content>
          <w:sdt>
            <w:sdtPr>
              <w:rPr>
                <w:rFonts w:ascii="Arial" w:hAnsi="Arial" w:cs="Arial"/>
                <w:color w:val="000000" w:themeColor="text1"/>
                <w:sz w:val="20"/>
                <w:szCs w:val="20"/>
              </w:rPr>
              <w:id w:val="1020361095"/>
              <w:placeholder>
                <w:docPart w:val="B9335D90D5FC4FD6A6997F656DB11287"/>
              </w:placeholder>
              <w:showingPlcHdr/>
            </w:sdtPr>
            <w:sdtContent>
              <w:r w:rsidR="0071104D"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16B5D6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Content>
          <w:r w:rsidR="00E815B2">
            <w:rPr>
              <w:rFonts w:ascii="Arial" w:hAnsi="Arial" w:cs="Arial"/>
              <w:color w:val="000000" w:themeColor="text1"/>
              <w:sz w:val="20"/>
              <w:szCs w:val="20"/>
            </w:rPr>
            <w:t>the IRONMAN Group</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w:lastRenderedPageBreak/>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Pr>
          <w:rFonts w:ascii="Arial" w:hAnsi="Arial" w:cs="Arial"/>
          <w:sz w:val="20"/>
          <w:szCs w:val="20"/>
        </w:rPr>
        <w:t>;</w:t>
      </w:r>
      <w:proofErr w:type="gramEnd"/>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3" w:name="_Ref57713817"/>
      <w:r w:rsidRPr="00AE52C1">
        <w:rPr>
          <w:rFonts w:ascii="Arial" w:hAnsi="Arial" w:cs="Arial"/>
          <w:b/>
          <w:sz w:val="20"/>
          <w:szCs w:val="20"/>
        </w:rPr>
        <w:t>TYPES OF RECIPIENTS</w:t>
      </w:r>
      <w:bookmarkEnd w:id="3"/>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p>
    <w:p w14:paraId="0C956879" w14:textId="77777777" w:rsidR="000945B6" w:rsidRPr="00CC0E20" w:rsidRDefault="000945B6" w:rsidP="000945B6">
      <w:pPr>
        <w:ind w:left="360"/>
        <w:rPr>
          <w:rFonts w:ascii="Arial" w:hAnsi="Arial" w:cs="Arial"/>
          <w:sz w:val="20"/>
          <w:szCs w:val="20"/>
        </w:rPr>
      </w:pPr>
    </w:p>
    <w:p w14:paraId="4119BEC3" w14:textId="05D3696A"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w:t>
      </w:r>
      <w:r w:rsidRPr="00A113F5">
        <w:rPr>
          <w:rFonts w:ascii="Arial" w:hAnsi="Arial" w:cs="Arial"/>
          <w:sz w:val="20"/>
          <w:szCs w:val="20"/>
        </w:rPr>
        <w:t>). You may also consult the ADO to which you submit your TUE application to obtain more details about the processing of your PI.</w:t>
      </w:r>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20"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4" w:name="_Ref57713971"/>
      <w:r w:rsidRPr="00AE52C1">
        <w:rPr>
          <w:rFonts w:ascii="Arial" w:hAnsi="Arial" w:cs="Arial"/>
          <w:b/>
          <w:sz w:val="20"/>
          <w:szCs w:val="20"/>
        </w:rPr>
        <w:t>FAIR &amp; LAWFUL PROCESSING</w:t>
      </w:r>
      <w:bookmarkEnd w:id="4"/>
    </w:p>
    <w:p w14:paraId="46A36892" w14:textId="508E800E" w:rsidR="000945B6" w:rsidRPr="00CC0E20" w:rsidRDefault="000945B6" w:rsidP="000945B6">
      <w:pPr>
        <w:spacing w:after="240"/>
        <w:rPr>
          <w:rFonts w:ascii="Arial" w:hAnsi="Arial" w:cs="Arial"/>
          <w:b/>
          <w:sz w:val="20"/>
          <w:szCs w:val="20"/>
        </w:rPr>
      </w:pPr>
      <w:r w:rsidRPr="00A113F5">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1"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2"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7449C6F3"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Content>
          <w:sdt>
            <w:sdtPr>
              <w:rPr>
                <w:rFonts w:ascii="Arial" w:hAnsi="Arial" w:cs="Arial"/>
                <w:color w:val="000000" w:themeColor="text1"/>
                <w:sz w:val="20"/>
                <w:szCs w:val="20"/>
              </w:rPr>
              <w:alias w:val="Name of ADO"/>
              <w:id w:val="938723347"/>
              <w:placeholder>
                <w:docPart w:val="9B11FB6AE1CE46D792DA5880578F8127"/>
              </w:placeholder>
            </w:sdtPr>
            <w:sdtContent>
              <w:r w:rsidR="00A113F5">
                <w:rPr>
                  <w:rFonts w:ascii="Arial" w:hAnsi="Arial" w:cs="Arial"/>
                  <w:color w:val="000000" w:themeColor="text1"/>
                  <w:sz w:val="20"/>
                  <w:szCs w:val="20"/>
                </w:rPr>
                <w:t>with the IRONMAN Legal Department</w:t>
              </w:r>
            </w:sdtContent>
          </w:sdt>
        </w:sdtContent>
      </w:sdt>
      <w:r w:rsidRPr="00EE315E">
        <w:rPr>
          <w:rFonts w:ascii="Arial" w:hAnsi="Arial" w:cs="Arial"/>
          <w:color w:val="000000" w:themeColor="text1"/>
          <w:sz w:val="20"/>
          <w:szCs w:val="20"/>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Content>
              <w:hyperlink r:id="rId23" w:history="1">
                <w:r w:rsidR="00A113F5">
                  <w:rPr>
                    <w:rStyle w:val="Strong"/>
                    <w:rFonts w:ascii="Lato" w:hAnsi="Lato"/>
                    <w:color w:val="E51937"/>
                    <w:sz w:val="21"/>
                    <w:szCs w:val="21"/>
                    <w:shd w:val="clear" w:color="auto" w:fill="F8F9F9"/>
                  </w:rPr>
                  <w:t>privacy@ironman.com</w:t>
                </w:r>
              </w:hyperlink>
              <w:r w:rsidR="00A113F5">
                <w:rPr>
                  <w:rFonts w:ascii="Lato" w:hAnsi="Lato"/>
                  <w:color w:val="3E474D"/>
                  <w:sz w:val="21"/>
                  <w:szCs w:val="21"/>
                  <w:shd w:val="clear" w:color="auto" w:fill="F8F9F9"/>
                </w:rPr>
                <w:t> </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3</w:t>
      </w:r>
      <w:r w:rsidR="00A113F5">
        <w:rPr>
          <w:rFonts w:ascii="Arial" w:hAnsi="Arial" w:cs="Arial"/>
          <w:b/>
          <w:bCs/>
          <w:color w:val="000000" w:themeColor="text1"/>
          <w:vertAlign w:val="superscript"/>
        </w:rPr>
        <w:t>\</w:t>
      </w:r>
      <w:r w:rsidR="00E40058" w:rsidRPr="00EE315E">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4"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664042A8"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r w:rsidR="00A113F5">
                              <w:rPr>
                                <w:rFonts w:ascii="Arial" w:hAnsi="Arial" w:cs="Arial"/>
                                <w:color w:val="000000" w:themeColor="text1"/>
                                <w:sz w:val="20"/>
                                <w:szCs w:val="20"/>
                              </w:rPr>
                              <w:t xml:space="preserve">the IRONMAN Anti-Doping Department via email at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Content>
                                    <w:r w:rsidR="00A113F5">
                                      <w:rPr>
                                        <w:rFonts w:ascii="Arial" w:hAnsi="Arial" w:cs="Arial"/>
                                        <w:color w:val="000000" w:themeColor="text1"/>
                                        <w:sz w:val="20"/>
                                        <w:szCs w:val="20"/>
                                      </w:rPr>
                                      <w:t>IAMTrue@IRONMAN.COM</w:t>
                                    </w:r>
                                  </w:sdtContent>
                                </w:sdt>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" strokecolor="#002060" strokeweight="1pt">
                <v:textbox>
                  <w:txbxContent>
                    <w:p w14:paraId="1C1E2C33" w14:textId="664042A8"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r w:rsidR="00A113F5">
                        <w:rPr>
                          <w:rFonts w:ascii="Arial" w:hAnsi="Arial" w:cs="Arial"/>
                          <w:color w:val="000000" w:themeColor="text1"/>
                          <w:sz w:val="20"/>
                          <w:szCs w:val="20"/>
                        </w:rPr>
                        <w:t xml:space="preserve">the IRONMAN Anti-Doping Department via email at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Content>
                              <w:r w:rsidR="00A113F5">
                                <w:rPr>
                                  <w:rFonts w:ascii="Arial" w:hAnsi="Arial" w:cs="Arial"/>
                                  <w:color w:val="000000" w:themeColor="text1"/>
                                  <w:sz w:val="20"/>
                                  <w:szCs w:val="20"/>
                                </w:rPr>
                                <w:t>IAMTrue@IRONMAN.COM</w:t>
                              </w:r>
                            </w:sdtContent>
                          </w:sdt>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2AB2" w14:textId="77777777" w:rsidR="00D00EA4" w:rsidRDefault="00D00EA4" w:rsidP="00957444">
      <w:r>
        <w:separator/>
      </w:r>
    </w:p>
  </w:endnote>
  <w:endnote w:type="continuationSeparator" w:id="0">
    <w:p w14:paraId="29D60EDA" w14:textId="77777777" w:rsidR="00D00EA4" w:rsidRDefault="00D00EA4" w:rsidP="00957444">
      <w:r>
        <w:continuationSeparator/>
      </w:r>
    </w:p>
  </w:endnote>
  <w:endnote w:type="continuationNotice" w:id="1">
    <w:p w14:paraId="0DD6AFCD" w14:textId="77777777" w:rsidR="00D00EA4" w:rsidRDefault="00D00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4C6B" w14:textId="77777777" w:rsidR="00D00EA4" w:rsidRDefault="00D00EA4" w:rsidP="00957444">
      <w:r>
        <w:separator/>
      </w:r>
    </w:p>
  </w:footnote>
  <w:footnote w:type="continuationSeparator" w:id="0">
    <w:p w14:paraId="13F4731D" w14:textId="77777777" w:rsidR="00D00EA4" w:rsidRDefault="00D00EA4" w:rsidP="00957444">
      <w:r>
        <w:continuationSeparator/>
      </w:r>
    </w:p>
  </w:footnote>
  <w:footnote w:type="continuationNotice" w:id="1">
    <w:p w14:paraId="6BF54811" w14:textId="77777777" w:rsidR="00D00EA4" w:rsidRDefault="00D00E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381718">
    <w:abstractNumId w:val="9"/>
  </w:num>
  <w:num w:numId="2" w16cid:durableId="1590187575">
    <w:abstractNumId w:val="8"/>
  </w:num>
  <w:num w:numId="3" w16cid:durableId="1089349959">
    <w:abstractNumId w:val="4"/>
  </w:num>
  <w:num w:numId="4" w16cid:durableId="1881546524">
    <w:abstractNumId w:val="1"/>
  </w:num>
  <w:num w:numId="5" w16cid:durableId="1379623033">
    <w:abstractNumId w:val="2"/>
  </w:num>
  <w:num w:numId="6" w16cid:durableId="1064335694">
    <w:abstractNumId w:val="6"/>
  </w:num>
  <w:num w:numId="7" w16cid:durableId="1768649134">
    <w:abstractNumId w:val="7"/>
  </w:num>
  <w:num w:numId="8" w16cid:durableId="1962806080">
    <w:abstractNumId w:val="0"/>
  </w:num>
  <w:num w:numId="9" w16cid:durableId="718558122">
    <w:abstractNumId w:val="5"/>
  </w:num>
  <w:num w:numId="10" w16cid:durableId="1030571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53E7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3F5"/>
    <w:rsid w:val="00A118D6"/>
    <w:rsid w:val="00A13355"/>
    <w:rsid w:val="00A143AE"/>
    <w:rsid w:val="00A15B6C"/>
    <w:rsid w:val="00A15FF7"/>
    <w:rsid w:val="00A17664"/>
    <w:rsid w:val="00A22309"/>
    <w:rsid w:val="00A2288A"/>
    <w:rsid w:val="00A25426"/>
    <w:rsid w:val="00A25B9D"/>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0EA4"/>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815B2"/>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6545"/>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 w:type="paragraph" w:customStyle="1" w:styleId="paragraph">
    <w:name w:val="paragraph"/>
    <w:basedOn w:val="Normal"/>
    <w:rsid w:val="00E815B2"/>
    <w:pPr>
      <w:spacing w:before="100" w:beforeAutospacing="1" w:after="100" w:afterAutospacing="1"/>
      <w:jc w:val="left"/>
    </w:pPr>
    <w:rPr>
      <w:rFonts w:eastAsia="Times New Roman"/>
    </w:rPr>
  </w:style>
  <w:style w:type="character" w:customStyle="1" w:styleId="normaltextrun">
    <w:name w:val="normaltextrun"/>
    <w:basedOn w:val="DefaultParagraphFont"/>
    <w:rsid w:val="00E815B2"/>
  </w:style>
  <w:style w:type="character" w:customStyle="1" w:styleId="eop">
    <w:name w:val="eop"/>
    <w:basedOn w:val="DefaultParagraphFont"/>
    <w:rsid w:val="00E815B2"/>
  </w:style>
  <w:style w:type="character" w:styleId="Strong">
    <w:name w:val="Strong"/>
    <w:basedOn w:val="DefaultParagraphFont"/>
    <w:uiPriority w:val="22"/>
    <w:qFormat/>
    <w:rsid w:val="00A11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23702369">
      <w:bodyDiv w:val="1"/>
      <w:marLeft w:val="0"/>
      <w:marRight w:val="0"/>
      <w:marTop w:val="0"/>
      <w:marBottom w:val="0"/>
      <w:divBdr>
        <w:top w:val="none" w:sz="0" w:space="0" w:color="auto"/>
        <w:left w:val="none" w:sz="0" w:space="0" w:color="auto"/>
        <w:bottom w:val="none" w:sz="0" w:space="0" w:color="auto"/>
        <w:right w:val="none" w:sz="0" w:space="0" w:color="auto"/>
      </w:divBdr>
      <w:divsChild>
        <w:div w:id="1148940383">
          <w:marLeft w:val="0"/>
          <w:marRight w:val="0"/>
          <w:marTop w:val="0"/>
          <w:marBottom w:val="0"/>
          <w:divBdr>
            <w:top w:val="none" w:sz="0" w:space="0" w:color="auto"/>
            <w:left w:val="none" w:sz="0" w:space="0" w:color="auto"/>
            <w:bottom w:val="none" w:sz="0" w:space="0" w:color="auto"/>
            <w:right w:val="none" w:sz="0" w:space="0" w:color="auto"/>
          </w:divBdr>
        </w:div>
        <w:div w:id="244268914">
          <w:marLeft w:val="0"/>
          <w:marRight w:val="0"/>
          <w:marTop w:val="0"/>
          <w:marBottom w:val="0"/>
          <w:divBdr>
            <w:top w:val="none" w:sz="0" w:space="0" w:color="auto"/>
            <w:left w:val="none" w:sz="0" w:space="0" w:color="auto"/>
            <w:bottom w:val="none" w:sz="0" w:space="0" w:color="auto"/>
            <w:right w:val="none" w:sz="0" w:space="0" w:color="auto"/>
          </w:divBdr>
        </w:div>
        <w:div w:id="98644348">
          <w:marLeft w:val="0"/>
          <w:marRight w:val="0"/>
          <w:marTop w:val="0"/>
          <w:marBottom w:val="0"/>
          <w:divBdr>
            <w:top w:val="none" w:sz="0" w:space="0" w:color="auto"/>
            <w:left w:val="none" w:sz="0" w:space="0" w:color="auto"/>
            <w:bottom w:val="none" w:sz="0" w:space="0" w:color="auto"/>
            <w:right w:val="none" w:sz="0" w:space="0" w:color="auto"/>
          </w:divBdr>
        </w:div>
      </w:divsChild>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onman.com/anti-doping-faq" TargetMode="External"/><Relationship Id="rId18" Type="http://schemas.openxmlformats.org/officeDocument/2006/relationships/hyperlink" Target="https://www.ironman.com/privacy-polic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adams-help.wada-ama.org/hc/en-us/articles/360010175840-How-is-your-information-protected-in-ADAMS-" TargetMode="External"/><Relationship Id="rId7" Type="http://schemas.openxmlformats.org/officeDocument/2006/relationships/settings" Target="settings.xml"/><Relationship Id="rId12" Type="http://schemas.openxmlformats.org/officeDocument/2006/relationships/hyperlink" Target="https://www.ironman.com/anti-doping-faq" TargetMode="External"/><Relationship Id="rId17" Type="http://schemas.openxmlformats.org/officeDocument/2006/relationships/hyperlink" Target="https://www.wada-am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privacy@wada-ama.org" TargetMode="External"/><Relationship Id="rId5" Type="http://schemas.openxmlformats.org/officeDocument/2006/relationships/numbering" Target="numbering.xml"/><Relationship Id="rId15" Type="http://schemas.openxmlformats.org/officeDocument/2006/relationships/hyperlink" Target="https://www.wada-ama.org/en/prohibited-list" TargetMode="External"/><Relationship Id="rId23" Type="http://schemas.openxmlformats.org/officeDocument/2006/relationships/hyperlink" Target="mailto:privacy@ironman.com" TargetMode="Externa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dams-help.wada-ama.org/hc/en-us/categories/360001964873-ADAMS-Privacy-and-Security"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6C2FE8"/>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D46A2B"/>
    <w:rsid w:val="00DC1908"/>
    <w:rsid w:val="00E1636F"/>
    <w:rsid w:val="00E24678"/>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Kate Mittelstadt</cp:lastModifiedBy>
  <cp:revision>2</cp:revision>
  <cp:lastPrinted>2020-11-23T15:42:00Z</cp:lastPrinted>
  <dcterms:created xsi:type="dcterms:W3CDTF">2022-12-27T22:18:00Z</dcterms:created>
  <dcterms:modified xsi:type="dcterms:W3CDTF">2022-12-27T22:18:00Z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